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eastAsia="黑体"/>
          <w:color w:val="auto"/>
          <w:kern w:val="0"/>
          <w:sz w:val="28"/>
          <w:szCs w:val="28"/>
        </w:rPr>
      </w:pPr>
      <w:r>
        <w:rPr>
          <w:rFonts w:hint="eastAsia" w:ascii="黑体" w:eastAsia="黑体"/>
          <w:color w:val="auto"/>
          <w:kern w:val="0"/>
          <w:sz w:val="28"/>
          <w:szCs w:val="28"/>
        </w:rPr>
        <w:t>附件1</w:t>
      </w:r>
    </w:p>
    <w:p>
      <w:pPr>
        <w:pStyle w:val="4"/>
        <w:spacing w:before="0" w:beforeAutospacing="0" w:after="0" w:afterAutospacing="0" w:line="500" w:lineRule="exact"/>
        <w:rPr>
          <w:rFonts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威海市2018年度慈善救助大病患者申请表</w:t>
      </w:r>
      <w:bookmarkEnd w:id="0"/>
    </w:p>
    <w:tbl>
      <w:tblPr>
        <w:tblStyle w:val="7"/>
        <w:tblpPr w:leftFromText="180" w:rightFromText="180" w:vertAnchor="text" w:horzAnchor="margin" w:tblpX="-684" w:tblpY="613"/>
        <w:tblW w:w="10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1604"/>
        <w:gridCol w:w="891"/>
        <w:gridCol w:w="196"/>
        <w:gridCol w:w="1052"/>
        <w:gridCol w:w="374"/>
        <w:gridCol w:w="1107"/>
        <w:gridCol w:w="1018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性  别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身份证号码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家庭住址</w:t>
            </w:r>
          </w:p>
        </w:tc>
        <w:tc>
          <w:tcPr>
            <w:tcW w:w="6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所患疾病</w:t>
            </w:r>
          </w:p>
        </w:tc>
        <w:tc>
          <w:tcPr>
            <w:tcW w:w="2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支付医疗费（元）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26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报销医疗费（元）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26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自负医疗费（元）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成员情况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50" w:firstLineChars="50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与本人关系</w:t>
            </w:r>
          </w:p>
        </w:tc>
        <w:tc>
          <w:tcPr>
            <w:tcW w:w="4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单位</w:t>
            </w:r>
            <w:r>
              <w:rPr>
                <w:rFonts w:eastAsia="仿宋_GB2312"/>
                <w:color w:val="auto"/>
                <w:sz w:val="30"/>
                <w:szCs w:val="30"/>
              </w:rPr>
              <w:t>/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7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家庭经济状况及病情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〔是否低保家庭、农村五保对象、城市“三无”对象、一级残疾人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(不含听力、言语残疾）、建档立卡贫困家庭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〕</w:t>
            </w:r>
          </w:p>
        </w:tc>
        <w:tc>
          <w:tcPr>
            <w:tcW w:w="7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村（居）委会意见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镇（办事处）意见</w:t>
            </w: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区（市）残联意见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eastAsia="仿宋_GB2312"/>
                <w:color w:val="auto"/>
                <w:sz w:val="27"/>
                <w:szCs w:val="27"/>
              </w:rPr>
              <w:t>区市民政部门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7"/>
                <w:szCs w:val="27"/>
              </w:rPr>
              <w:t>（慈善总会）意见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ind w:right="-232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 xml:space="preserve">    年  月  日</w:t>
            </w:r>
          </w:p>
          <w:p>
            <w:pPr>
              <w:ind w:firstLine="1200" w:firstLineChars="400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（盖章）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232"/>
              </w:tabs>
              <w:ind w:right="-108" w:firstLine="900" w:firstLineChars="300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年  月  日</w:t>
            </w:r>
          </w:p>
          <w:p>
            <w:pPr>
              <w:wordWrap w:val="0"/>
              <w:jc w:val="righ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 xml:space="preserve">        （盖章）</w:t>
            </w: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232"/>
              </w:tabs>
              <w:ind w:right="-108"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仅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一级、二级残疾人在此栏盖章。</w:t>
            </w:r>
          </w:p>
          <w:p>
            <w:pPr>
              <w:tabs>
                <w:tab w:val="left" w:pos="2232"/>
              </w:tabs>
              <w:ind w:right="-412" w:firstLine="1050" w:firstLineChars="350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年  月  日</w:t>
            </w:r>
          </w:p>
          <w:p>
            <w:pPr>
              <w:widowControl/>
              <w:tabs>
                <w:tab w:val="left" w:pos="2367"/>
              </w:tabs>
              <w:jc w:val="lef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 xml:space="preserve">         （盖章）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年  月  日</w:t>
            </w:r>
          </w:p>
          <w:p>
            <w:pPr>
              <w:jc w:val="righ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vanish w:val="0"/>
        </w:rPr>
      </w:pPr>
    </w:p>
    <w:sectPr>
      <w:headerReference r:id="rId3" w:type="default"/>
      <w:footerReference r:id="rId4" w:type="default"/>
      <w:pgSz w:w="11906" w:h="16838"/>
      <w:pgMar w:top="1860" w:right="1800" w:bottom="134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1" w:rightChars="167"/>
      <w:rPr>
        <w:rStyle w:val="6"/>
        <w:rFonts w:hint="eastAsia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C6C18"/>
    <w:rsid w:val="538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2018-12-06T02:59:00Z</dcterms:created>
  <dc:creator>BLUE GOD      ＠(￣-￣)＠</dc:creator>
  <cp:lastModifiedBy>BLUE GOD      ＠(￣-￣)＠</cp:lastModifiedBy>
  <cp:lastPrinted>2018-12-06T03:00:55Z</cp:lastPrinted>
  <dcterms:modified xsi:type="dcterms:W3CDTF">2018-12-06T07:58:01Z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